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806" w:rsidRPr="00363F98" w:rsidRDefault="00ED6806" w:rsidP="00363F98">
      <w:pPr>
        <w:spacing w:before="150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525253"/>
          <w:sz w:val="24"/>
          <w:szCs w:val="24"/>
          <w:lang w:eastAsia="ru-RU"/>
        </w:rPr>
      </w:pPr>
      <w:r w:rsidRPr="00363F98">
        <w:rPr>
          <w:rFonts w:ascii="Times New Roman" w:eastAsia="Times New Roman" w:hAnsi="Times New Roman" w:cs="Times New Roman"/>
          <w:b/>
          <w:bCs/>
          <w:color w:val="525253"/>
          <w:sz w:val="24"/>
          <w:szCs w:val="24"/>
          <w:lang w:eastAsia="ru-RU"/>
        </w:rPr>
        <w:t>План проведения экспертизы муниципальных нормативных правовых актов МО «Город</w:t>
      </w:r>
      <w:r w:rsidR="00373098">
        <w:rPr>
          <w:rFonts w:ascii="Times New Roman" w:eastAsia="Times New Roman" w:hAnsi="Times New Roman" w:cs="Times New Roman"/>
          <w:b/>
          <w:bCs/>
          <w:color w:val="525253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933372" w:rsidRPr="00363F98">
        <w:rPr>
          <w:rFonts w:ascii="Times New Roman" w:eastAsia="Times New Roman" w:hAnsi="Times New Roman" w:cs="Times New Roman"/>
          <w:b/>
          <w:bCs/>
          <w:color w:val="525253"/>
          <w:sz w:val="24"/>
          <w:szCs w:val="24"/>
          <w:lang w:eastAsia="ru-RU"/>
        </w:rPr>
        <w:t>Каспийск</w:t>
      </w:r>
      <w:r w:rsidRPr="00363F98">
        <w:rPr>
          <w:rFonts w:ascii="Times New Roman" w:eastAsia="Times New Roman" w:hAnsi="Times New Roman" w:cs="Times New Roman"/>
          <w:b/>
          <w:bCs/>
          <w:color w:val="525253"/>
          <w:sz w:val="24"/>
          <w:szCs w:val="24"/>
          <w:lang w:eastAsia="ru-RU"/>
        </w:rPr>
        <w:t>» на 2017 год</w:t>
      </w:r>
    </w:p>
    <w:tbl>
      <w:tblPr>
        <w:tblW w:w="1045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94"/>
        <w:gridCol w:w="2392"/>
        <w:gridCol w:w="1740"/>
        <w:gridCol w:w="1417"/>
        <w:gridCol w:w="1688"/>
        <w:gridCol w:w="1452"/>
        <w:gridCol w:w="1773"/>
      </w:tblGrid>
      <w:tr w:rsidR="00ED6806" w:rsidRPr="00363F98" w:rsidTr="00ED6806">
        <w:trPr>
          <w:trHeight w:val="1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D6806" w:rsidRPr="00363F98" w:rsidRDefault="00ED6806" w:rsidP="00363F98">
            <w:pPr>
              <w:spacing w:after="0" w:line="15" w:lineRule="atLeast"/>
              <w:jc w:val="both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п</w:t>
            </w:r>
            <w:proofErr w:type="gramEnd"/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D6806" w:rsidRPr="00363F98" w:rsidRDefault="00ED6806" w:rsidP="00373098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 xml:space="preserve">Наименование </w:t>
            </w:r>
            <w:proofErr w:type="gramStart"/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муниципального</w:t>
            </w:r>
            <w:proofErr w:type="gramEnd"/>
          </w:p>
          <w:p w:rsidR="00ED6806" w:rsidRPr="00363F98" w:rsidRDefault="00ED6806" w:rsidP="00373098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нормативного правового акта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D6806" w:rsidRPr="00363F98" w:rsidRDefault="00ED6806" w:rsidP="00373098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Заявители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D6806" w:rsidRPr="00363F98" w:rsidRDefault="00ED6806" w:rsidP="00373098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Дата</w:t>
            </w:r>
          </w:p>
          <w:p w:rsidR="00ED6806" w:rsidRPr="00363F98" w:rsidRDefault="00ED6806" w:rsidP="00373098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начала</w:t>
            </w:r>
          </w:p>
          <w:p w:rsidR="00ED6806" w:rsidRPr="00363F98" w:rsidRDefault="00ED6806" w:rsidP="00373098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экспертизы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D6806" w:rsidRPr="00363F98" w:rsidRDefault="00ED6806" w:rsidP="00373098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Дата</w:t>
            </w:r>
          </w:p>
          <w:p w:rsidR="00ED6806" w:rsidRPr="00363F98" w:rsidRDefault="00ED6806" w:rsidP="00373098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окончания</w:t>
            </w:r>
          </w:p>
          <w:p w:rsidR="00ED6806" w:rsidRPr="00363F98" w:rsidRDefault="00ED6806" w:rsidP="00373098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proofErr w:type="gramStart"/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публичных</w:t>
            </w:r>
            <w:proofErr w:type="gramEnd"/>
          </w:p>
          <w:p w:rsidR="00ED6806" w:rsidRPr="00363F98" w:rsidRDefault="00ED6806" w:rsidP="00373098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консультаций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D6806" w:rsidRPr="00363F98" w:rsidRDefault="00ED6806" w:rsidP="00373098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Дата</w:t>
            </w:r>
          </w:p>
          <w:p w:rsidR="00ED6806" w:rsidRPr="00363F98" w:rsidRDefault="00ED6806" w:rsidP="00373098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завершения</w:t>
            </w:r>
          </w:p>
          <w:p w:rsidR="00ED6806" w:rsidRPr="00363F98" w:rsidRDefault="00ED6806" w:rsidP="00373098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экспертизы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D6806" w:rsidRPr="00363F98" w:rsidRDefault="00ED6806" w:rsidP="00373098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proofErr w:type="gramStart"/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Ответственное</w:t>
            </w:r>
            <w:proofErr w:type="gramEnd"/>
          </w:p>
          <w:p w:rsidR="00ED6806" w:rsidRPr="00363F98" w:rsidRDefault="00ED6806" w:rsidP="00373098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лицо в отделе</w:t>
            </w:r>
          </w:p>
        </w:tc>
      </w:tr>
      <w:tr w:rsidR="00ED6806" w:rsidRPr="00363F98" w:rsidTr="00ED6806">
        <w:trPr>
          <w:trHeight w:val="1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D6806" w:rsidRPr="00363F98" w:rsidRDefault="00ED6806" w:rsidP="00363F98">
            <w:pPr>
              <w:spacing w:after="0" w:line="15" w:lineRule="atLeast"/>
              <w:jc w:val="both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D6806" w:rsidRPr="00363F98" w:rsidRDefault="00ED6806" w:rsidP="00373098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D6806" w:rsidRPr="00363F98" w:rsidRDefault="00ED6806" w:rsidP="00373098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D6806" w:rsidRPr="00363F98" w:rsidRDefault="00ED6806" w:rsidP="00373098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D6806" w:rsidRPr="00363F98" w:rsidRDefault="00ED6806" w:rsidP="00373098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D6806" w:rsidRPr="00363F98" w:rsidRDefault="00ED6806" w:rsidP="00373098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D6806" w:rsidRPr="00363F98" w:rsidRDefault="00ED6806" w:rsidP="00373098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b/>
                <w:bCs/>
                <w:color w:val="525253"/>
                <w:sz w:val="24"/>
                <w:szCs w:val="24"/>
                <w:lang w:eastAsia="ru-RU"/>
              </w:rPr>
              <w:t>7</w:t>
            </w:r>
          </w:p>
        </w:tc>
      </w:tr>
      <w:tr w:rsidR="00ED6806" w:rsidRPr="00363F98" w:rsidTr="00ED6806">
        <w:trPr>
          <w:trHeight w:val="154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D6806" w:rsidRPr="00363F98" w:rsidRDefault="00ED6806" w:rsidP="00363F98">
            <w:pPr>
              <w:spacing w:after="0" w:line="312" w:lineRule="atLeast"/>
              <w:jc w:val="both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D6806" w:rsidRPr="00363F98" w:rsidRDefault="00ED6806" w:rsidP="00373098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 xml:space="preserve">Постановление администрации </w:t>
            </w:r>
            <w:r w:rsidR="00933372"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МО ГО «город Каспийск» от</w:t>
            </w:r>
            <w:r w:rsid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 xml:space="preserve"> </w:t>
            </w:r>
            <w:r w:rsidR="00933372"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02.03.2017 г.№</w:t>
            </w:r>
            <w:r w:rsid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 xml:space="preserve"> </w:t>
            </w:r>
            <w:r w:rsidR="00933372"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155 « О внесении изменений в Схему размещения рекламных конструкций на территории городского округа «город Каспийск»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D6806" w:rsidRPr="00363F98" w:rsidRDefault="00ED6806" w:rsidP="00373098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 xml:space="preserve">Отдел экономики администрации </w:t>
            </w:r>
            <w:r w:rsid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 xml:space="preserve">ГО </w:t>
            </w:r>
            <w:r w:rsidR="00933372"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«Город Каспийск»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D6806" w:rsidRPr="00363F98" w:rsidRDefault="00933372" w:rsidP="00373098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25.10</w:t>
            </w:r>
            <w:r w:rsidR="00ED6806"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.2017г.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D6806" w:rsidRPr="00363F98" w:rsidRDefault="00933372" w:rsidP="00373098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26.11</w:t>
            </w:r>
            <w:r w:rsidR="00ED6806"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.2017г.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D6806" w:rsidRPr="00363F98" w:rsidRDefault="00933372" w:rsidP="00373098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14.12</w:t>
            </w:r>
            <w:r w:rsidR="00ED6806"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.2017г.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D6806" w:rsidRPr="00363F98" w:rsidRDefault="00ED6806" w:rsidP="00373098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.</w:t>
            </w:r>
          </w:p>
        </w:tc>
      </w:tr>
      <w:tr w:rsidR="00ED6806" w:rsidRPr="00363F98" w:rsidTr="00ED6806">
        <w:trPr>
          <w:trHeight w:val="1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D6806" w:rsidRPr="00363F98" w:rsidRDefault="00ED6806" w:rsidP="00363F98">
            <w:pPr>
              <w:spacing w:after="0" w:line="15" w:lineRule="atLeast"/>
              <w:jc w:val="both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D6806" w:rsidRPr="00363F98" w:rsidRDefault="00933372" w:rsidP="00373098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proofErr w:type="gramStart"/>
            <w:r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 xml:space="preserve">Постановление администрации МО ГО «город Каспийск» </w:t>
            </w:r>
            <w:r w:rsidR="00ED6806"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 xml:space="preserve">от </w:t>
            </w:r>
            <w:r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05.05.2017 г №340</w:t>
            </w:r>
            <w:r w:rsidR="00ED6806"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 xml:space="preserve"> г. </w:t>
            </w:r>
            <w:r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« Об утверждении Программы развития малого и среднего предпринимательства городского округа «город Каспийск» на 2017</w:t>
            </w:r>
            <w:r w:rsidR="00363F98"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-2019 годы»</w:t>
            </w:r>
            <w:proofErr w:type="gramEnd"/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D6806" w:rsidRPr="00363F98" w:rsidRDefault="00ED6806" w:rsidP="00373098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 xml:space="preserve">Отдел экономики администрации </w:t>
            </w:r>
            <w:r w:rsid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ГО «город Каспийск»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D6806" w:rsidRPr="00363F98" w:rsidRDefault="00363F98" w:rsidP="00373098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13.10</w:t>
            </w:r>
            <w:r w:rsidR="00ED6806"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.2017г.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D6806" w:rsidRPr="00363F98" w:rsidRDefault="00363F98" w:rsidP="00373098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13.11</w:t>
            </w:r>
            <w:r w:rsidR="00ED6806"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.2017г.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D6806" w:rsidRPr="00363F98" w:rsidRDefault="00363F98" w:rsidP="00373098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03.12</w:t>
            </w:r>
            <w:r w:rsidR="00ED6806"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.2017г.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D6806" w:rsidRPr="00363F98" w:rsidRDefault="00ED6806" w:rsidP="00373098">
            <w:pPr>
              <w:spacing w:after="0" w:line="15" w:lineRule="atLeast"/>
              <w:jc w:val="center"/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</w:pPr>
            <w:r w:rsidRPr="00363F98">
              <w:rPr>
                <w:rFonts w:ascii="Times New Roman" w:eastAsia="Times New Roman" w:hAnsi="Times New Roman" w:cs="Times New Roman"/>
                <w:color w:val="525253"/>
                <w:sz w:val="24"/>
                <w:szCs w:val="24"/>
                <w:lang w:eastAsia="ru-RU"/>
              </w:rPr>
              <w:t>.</w:t>
            </w:r>
          </w:p>
        </w:tc>
      </w:tr>
      <w:tr w:rsidR="00ED6806" w:rsidRPr="00ED6806" w:rsidTr="00363F98">
        <w:trPr>
          <w:trHeight w:val="1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D6806" w:rsidRPr="00ED6806" w:rsidRDefault="00ED6806" w:rsidP="00ED6806">
            <w:pPr>
              <w:spacing w:after="0" w:line="15" w:lineRule="atLeast"/>
              <w:jc w:val="both"/>
              <w:rPr>
                <w:rFonts w:ascii="Arial" w:eastAsia="Times New Roman" w:hAnsi="Arial" w:cs="Arial"/>
                <w:color w:val="525253"/>
                <w:sz w:val="18"/>
                <w:szCs w:val="18"/>
                <w:lang w:eastAsia="ru-RU"/>
              </w:rPr>
            </w:pP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D6806" w:rsidRPr="00ED6806" w:rsidRDefault="00ED6806" w:rsidP="00ED6806">
            <w:pPr>
              <w:spacing w:after="0" w:line="15" w:lineRule="atLeast"/>
              <w:jc w:val="both"/>
              <w:rPr>
                <w:rFonts w:ascii="Arial" w:eastAsia="Times New Roman" w:hAnsi="Arial" w:cs="Arial"/>
                <w:color w:val="525253"/>
                <w:sz w:val="18"/>
                <w:szCs w:val="18"/>
                <w:lang w:eastAsia="ru-RU"/>
              </w:rPr>
            </w:pP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D6806" w:rsidRPr="00ED6806" w:rsidRDefault="00ED6806" w:rsidP="00ED6806">
            <w:pPr>
              <w:spacing w:after="0" w:line="15" w:lineRule="atLeast"/>
              <w:jc w:val="both"/>
              <w:rPr>
                <w:rFonts w:ascii="Arial" w:eastAsia="Times New Roman" w:hAnsi="Arial" w:cs="Arial"/>
                <w:color w:val="525253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D6806" w:rsidRPr="00ED6806" w:rsidRDefault="00ED6806" w:rsidP="00ED6806">
            <w:pPr>
              <w:spacing w:after="0" w:line="15" w:lineRule="atLeast"/>
              <w:jc w:val="both"/>
              <w:rPr>
                <w:rFonts w:ascii="Arial" w:eastAsia="Times New Roman" w:hAnsi="Arial" w:cs="Arial"/>
                <w:color w:val="525253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D6806" w:rsidRPr="00ED6806" w:rsidRDefault="00ED6806" w:rsidP="00ED6806">
            <w:pPr>
              <w:spacing w:after="0" w:line="15" w:lineRule="atLeast"/>
              <w:jc w:val="both"/>
              <w:rPr>
                <w:rFonts w:ascii="Arial" w:eastAsia="Times New Roman" w:hAnsi="Arial" w:cs="Arial"/>
                <w:color w:val="525253"/>
                <w:sz w:val="18"/>
                <w:szCs w:val="18"/>
                <w:lang w:eastAsia="ru-RU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D6806" w:rsidRPr="00ED6806" w:rsidRDefault="00ED6806" w:rsidP="00ED6806">
            <w:pPr>
              <w:spacing w:after="0" w:line="15" w:lineRule="atLeast"/>
              <w:jc w:val="both"/>
              <w:rPr>
                <w:rFonts w:ascii="Arial" w:eastAsia="Times New Roman" w:hAnsi="Arial" w:cs="Arial"/>
                <w:color w:val="525253"/>
                <w:sz w:val="18"/>
                <w:szCs w:val="18"/>
                <w:lang w:eastAsia="ru-RU"/>
              </w:rPr>
            </w:pP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D6806" w:rsidRPr="00ED6806" w:rsidRDefault="00ED6806" w:rsidP="00ED6806">
            <w:pPr>
              <w:spacing w:after="0" w:line="15" w:lineRule="atLeast"/>
              <w:jc w:val="both"/>
              <w:rPr>
                <w:rFonts w:ascii="Arial" w:eastAsia="Times New Roman" w:hAnsi="Arial" w:cs="Arial"/>
                <w:color w:val="525253"/>
                <w:sz w:val="18"/>
                <w:szCs w:val="18"/>
                <w:lang w:eastAsia="ru-RU"/>
              </w:rPr>
            </w:pPr>
          </w:p>
        </w:tc>
      </w:tr>
    </w:tbl>
    <w:p w:rsidR="00E9533A" w:rsidRDefault="00E9533A"/>
    <w:sectPr w:rsidR="00E95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806"/>
    <w:rsid w:val="00363F98"/>
    <w:rsid w:val="00373098"/>
    <w:rsid w:val="00933372"/>
    <w:rsid w:val="00E9533A"/>
    <w:rsid w:val="00ED6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74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2017-08-25T13:17:00Z</cp:lastPrinted>
  <dcterms:created xsi:type="dcterms:W3CDTF">2017-08-25T13:18:00Z</dcterms:created>
  <dcterms:modified xsi:type="dcterms:W3CDTF">2017-08-28T11:16:00Z</dcterms:modified>
</cp:coreProperties>
</file>